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257"/>
      </w:tblGrid>
      <w:tr w:rsidR="00FC3F3C" w:rsidRPr="0063319B" w:rsidTr="00FC3F3C">
        <w:trPr>
          <w:trHeight w:val="2143"/>
        </w:trPr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FC3F3C" w:rsidRPr="00AC6F54" w:rsidRDefault="00FC3F3C" w:rsidP="00FC3F3C">
            <w:pPr>
              <w:pStyle w:val="1"/>
              <w:rPr>
                <w:b w:val="0"/>
                <w:sz w:val="26"/>
              </w:rPr>
            </w:pPr>
            <w:bookmarkStart w:id="0" w:name="_GoBack"/>
            <w:bookmarkEnd w:id="0"/>
            <w:r w:rsidRPr="00AC6F54">
              <w:rPr>
                <w:b w:val="0"/>
                <w:bCs w:val="0"/>
                <w:sz w:val="26"/>
              </w:rPr>
              <w:t>Додаток 1</w:t>
            </w:r>
          </w:p>
          <w:p w:rsidR="00FC3F3C" w:rsidRPr="00AC6F54" w:rsidRDefault="00FC3F3C" w:rsidP="00FC3F3C">
            <w:pPr>
              <w:pStyle w:val="2"/>
              <w:spacing w:after="0" w:line="240" w:lineRule="auto"/>
              <w:jc w:val="both"/>
              <w:rPr>
                <w:sz w:val="26"/>
                <w:lang w:val="uk-UA"/>
              </w:rPr>
            </w:pPr>
            <w:r w:rsidRPr="00AC6F54">
              <w:rPr>
                <w:sz w:val="26"/>
                <w:lang w:val="uk-UA"/>
              </w:rPr>
              <w:t xml:space="preserve">до розпорядження голови обласної державної адміністрації </w:t>
            </w:r>
          </w:p>
          <w:p w:rsidR="00FC3F3C" w:rsidRPr="00AC6F54" w:rsidRDefault="00FC3F3C" w:rsidP="00FC3F3C">
            <w:pPr>
              <w:pStyle w:val="2"/>
              <w:spacing w:after="0" w:line="240" w:lineRule="auto"/>
              <w:rPr>
                <w:spacing w:val="-10"/>
                <w:sz w:val="26"/>
                <w:lang w:val="uk-UA"/>
              </w:rPr>
            </w:pPr>
            <w:r w:rsidRPr="00AC6F54">
              <w:rPr>
                <w:spacing w:val="-10"/>
                <w:sz w:val="26"/>
                <w:lang w:val="uk-UA"/>
              </w:rPr>
              <w:t>від 29.10.2012 № 303/2013-р</w:t>
            </w:r>
          </w:p>
          <w:p w:rsidR="00FC3F3C" w:rsidRPr="00AC6F54" w:rsidRDefault="00FC3F3C" w:rsidP="00FC3F3C">
            <w:pPr>
              <w:pStyle w:val="2"/>
              <w:spacing w:after="0" w:line="240" w:lineRule="auto"/>
              <w:jc w:val="both"/>
              <w:rPr>
                <w:spacing w:val="-14"/>
                <w:sz w:val="26"/>
                <w:szCs w:val="26"/>
                <w:lang w:val="uk-UA"/>
              </w:rPr>
            </w:pPr>
            <w:r w:rsidRPr="00AC6F54">
              <w:rPr>
                <w:spacing w:val="-14"/>
                <w:sz w:val="26"/>
                <w:szCs w:val="26"/>
                <w:lang w:val="uk-UA"/>
              </w:rPr>
              <w:t>(</w:t>
            </w:r>
            <w:r w:rsidRPr="00AC6F54">
              <w:rPr>
                <w:spacing w:val="-6"/>
                <w:sz w:val="26"/>
                <w:szCs w:val="26"/>
                <w:lang w:val="uk-UA"/>
              </w:rPr>
              <w:t>у редакції розпорядження голови обласної державної адміністрації</w:t>
            </w:r>
          </w:p>
          <w:p w:rsidR="00FC3F3C" w:rsidRPr="00AC6F54" w:rsidRDefault="00212A67" w:rsidP="00FC3F3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</w:rPr>
              <w:t>16.05.</w:t>
            </w:r>
            <w:r w:rsidR="00FC3F3C">
              <w:rPr>
                <w:rFonts w:ascii="Times New Roman" w:hAnsi="Times New Roman" w:cs="Times New Roman"/>
                <w:sz w:val="26"/>
              </w:rPr>
              <w:t xml:space="preserve">2013 </w:t>
            </w:r>
            <w:r w:rsidR="00FC3F3C" w:rsidRPr="00AC6F54">
              <w:rPr>
                <w:rFonts w:ascii="Times New Roman" w:hAnsi="Times New Roman" w:cs="Times New Roman"/>
                <w:sz w:val="26"/>
              </w:rPr>
              <w:t xml:space="preserve">№ </w:t>
            </w:r>
            <w:r>
              <w:rPr>
                <w:rFonts w:ascii="Times New Roman" w:hAnsi="Times New Roman" w:cs="Times New Roman"/>
                <w:sz w:val="26"/>
              </w:rPr>
              <w:t>147/2013-р</w:t>
            </w:r>
            <w:r w:rsidR="00FC3F3C" w:rsidRPr="00AC6F54">
              <w:rPr>
                <w:rFonts w:ascii="Times New Roman" w:hAnsi="Times New Roman" w:cs="Times New Roman"/>
                <w:sz w:val="26"/>
              </w:rPr>
              <w:t>)</w:t>
            </w:r>
          </w:p>
        </w:tc>
      </w:tr>
    </w:tbl>
    <w:p w:rsidR="00FC3F3C" w:rsidRPr="00FC3F3C" w:rsidRDefault="00FC3F3C" w:rsidP="00FC3F3C">
      <w:pPr>
        <w:rPr>
          <w:spacing w:val="-6"/>
          <w:sz w:val="10"/>
        </w:rPr>
      </w:pPr>
    </w:p>
    <w:p w:rsidR="00FC3F3C" w:rsidRPr="004E03F5" w:rsidRDefault="00FC3F3C" w:rsidP="00FC3F3C">
      <w:pPr>
        <w:pStyle w:val="a3"/>
        <w:tabs>
          <w:tab w:val="left" w:pos="0"/>
          <w:tab w:val="left" w:pos="709"/>
        </w:tabs>
        <w:jc w:val="center"/>
        <w:rPr>
          <w:rFonts w:ascii="Times New Roman" w:hAnsi="Times New Roman"/>
          <w:b/>
          <w:spacing w:val="40"/>
          <w:sz w:val="27"/>
          <w:szCs w:val="27"/>
        </w:rPr>
      </w:pPr>
      <w:r w:rsidRPr="004E03F5">
        <w:rPr>
          <w:rFonts w:ascii="Times New Roman" w:hAnsi="Times New Roman"/>
          <w:b/>
          <w:spacing w:val="40"/>
          <w:sz w:val="27"/>
          <w:szCs w:val="27"/>
        </w:rPr>
        <w:t>СТРУКТУРА</w:t>
      </w:r>
    </w:p>
    <w:p w:rsidR="00FC3F3C" w:rsidRPr="004E03F5" w:rsidRDefault="00FC3F3C" w:rsidP="00FC3F3C">
      <w:pPr>
        <w:pStyle w:val="a3"/>
        <w:tabs>
          <w:tab w:val="left" w:pos="0"/>
          <w:tab w:val="left" w:pos="709"/>
        </w:tabs>
        <w:jc w:val="center"/>
        <w:rPr>
          <w:rFonts w:ascii="Times New Roman" w:hAnsi="Times New Roman"/>
          <w:sz w:val="27"/>
          <w:szCs w:val="27"/>
        </w:rPr>
      </w:pPr>
      <w:r w:rsidRPr="004E03F5">
        <w:rPr>
          <w:rFonts w:ascii="Times New Roman" w:hAnsi="Times New Roman"/>
          <w:sz w:val="27"/>
          <w:szCs w:val="27"/>
        </w:rPr>
        <w:t>Хмельницької обласної державної адміністрації</w:t>
      </w:r>
    </w:p>
    <w:p w:rsidR="00FC3F3C" w:rsidRPr="004E03F5" w:rsidRDefault="00FC3F3C" w:rsidP="00FC3F3C">
      <w:pPr>
        <w:pStyle w:val="a3"/>
        <w:tabs>
          <w:tab w:val="left" w:pos="0"/>
          <w:tab w:val="left" w:pos="709"/>
        </w:tabs>
        <w:spacing w:before="80" w:after="40"/>
        <w:jc w:val="center"/>
        <w:rPr>
          <w:rFonts w:ascii="Times New Roman" w:hAnsi="Times New Roman"/>
          <w:b/>
          <w:i/>
          <w:sz w:val="27"/>
          <w:szCs w:val="27"/>
        </w:rPr>
      </w:pPr>
      <w:r w:rsidRPr="004E03F5">
        <w:rPr>
          <w:rFonts w:ascii="Times New Roman" w:hAnsi="Times New Roman"/>
          <w:b/>
          <w:i/>
          <w:sz w:val="27"/>
          <w:szCs w:val="27"/>
        </w:rPr>
        <w:t>І. Апарат обласної державної адміністрації</w:t>
      </w:r>
    </w:p>
    <w:p w:rsidR="00FC3F3C" w:rsidRPr="004E03F5" w:rsidRDefault="00FC3F3C" w:rsidP="00FC3F3C">
      <w:pPr>
        <w:pStyle w:val="a3"/>
        <w:tabs>
          <w:tab w:val="left" w:pos="0"/>
          <w:tab w:val="left" w:pos="851"/>
        </w:tabs>
        <w:spacing w:after="20"/>
        <w:ind w:firstLine="709"/>
        <w:rPr>
          <w:rFonts w:ascii="Times New Roman" w:hAnsi="Times New Roman"/>
          <w:sz w:val="27"/>
          <w:szCs w:val="27"/>
        </w:rPr>
      </w:pPr>
      <w:r w:rsidRPr="004E03F5">
        <w:rPr>
          <w:rFonts w:ascii="Times New Roman" w:hAnsi="Times New Roman"/>
          <w:sz w:val="27"/>
          <w:szCs w:val="27"/>
        </w:rPr>
        <w:t>1.1. Відділ забезпечення діяльності керівництва.</w:t>
      </w:r>
    </w:p>
    <w:p w:rsidR="00FC3F3C" w:rsidRPr="004E03F5" w:rsidRDefault="00FC3F3C" w:rsidP="00FC3F3C">
      <w:pPr>
        <w:pStyle w:val="a3"/>
        <w:tabs>
          <w:tab w:val="left" w:pos="0"/>
          <w:tab w:val="left" w:pos="851"/>
        </w:tabs>
        <w:spacing w:after="20"/>
        <w:ind w:firstLine="709"/>
        <w:rPr>
          <w:rFonts w:ascii="Times New Roman" w:hAnsi="Times New Roman"/>
          <w:sz w:val="27"/>
          <w:szCs w:val="27"/>
        </w:rPr>
      </w:pPr>
      <w:r w:rsidRPr="004E03F5">
        <w:rPr>
          <w:rFonts w:ascii="Times New Roman" w:hAnsi="Times New Roman"/>
          <w:sz w:val="27"/>
          <w:szCs w:val="27"/>
        </w:rPr>
        <w:t>1.2. Організаційний відділ.</w:t>
      </w:r>
    </w:p>
    <w:p w:rsidR="00FC3F3C" w:rsidRPr="004E03F5" w:rsidRDefault="00FC3F3C" w:rsidP="00FC3F3C">
      <w:pPr>
        <w:pStyle w:val="a3"/>
        <w:tabs>
          <w:tab w:val="left" w:pos="0"/>
          <w:tab w:val="left" w:pos="851"/>
        </w:tabs>
        <w:spacing w:after="20"/>
        <w:ind w:firstLine="709"/>
        <w:rPr>
          <w:rFonts w:ascii="Times New Roman" w:hAnsi="Times New Roman"/>
          <w:sz w:val="27"/>
          <w:szCs w:val="27"/>
        </w:rPr>
      </w:pPr>
      <w:r w:rsidRPr="004E03F5">
        <w:rPr>
          <w:rFonts w:ascii="Times New Roman" w:hAnsi="Times New Roman"/>
          <w:sz w:val="27"/>
          <w:szCs w:val="27"/>
        </w:rPr>
        <w:t>1.3. Відділ кадрової роботи.</w:t>
      </w:r>
    </w:p>
    <w:p w:rsidR="00FC3F3C" w:rsidRPr="004E03F5" w:rsidRDefault="00FC3F3C" w:rsidP="00FC3F3C">
      <w:pPr>
        <w:pStyle w:val="a3"/>
        <w:tabs>
          <w:tab w:val="left" w:pos="0"/>
          <w:tab w:val="left" w:pos="851"/>
        </w:tabs>
        <w:spacing w:after="20"/>
        <w:ind w:firstLine="709"/>
        <w:rPr>
          <w:rFonts w:ascii="Times New Roman" w:hAnsi="Times New Roman"/>
          <w:sz w:val="27"/>
          <w:szCs w:val="27"/>
        </w:rPr>
      </w:pPr>
      <w:r w:rsidRPr="004E03F5">
        <w:rPr>
          <w:rFonts w:ascii="Times New Roman" w:hAnsi="Times New Roman"/>
          <w:sz w:val="27"/>
          <w:szCs w:val="27"/>
        </w:rPr>
        <w:t>1.4. Юридичний відділ.</w:t>
      </w:r>
    </w:p>
    <w:p w:rsidR="00FC3F3C" w:rsidRPr="004E03F5" w:rsidRDefault="00FC3F3C" w:rsidP="00FC3F3C">
      <w:pPr>
        <w:pStyle w:val="a3"/>
        <w:tabs>
          <w:tab w:val="left" w:pos="0"/>
          <w:tab w:val="left" w:pos="851"/>
        </w:tabs>
        <w:spacing w:after="20"/>
        <w:ind w:firstLine="709"/>
        <w:rPr>
          <w:rFonts w:ascii="Times New Roman" w:hAnsi="Times New Roman"/>
          <w:sz w:val="27"/>
          <w:szCs w:val="27"/>
        </w:rPr>
      </w:pPr>
      <w:r w:rsidRPr="004E03F5">
        <w:rPr>
          <w:rFonts w:ascii="Times New Roman" w:hAnsi="Times New Roman"/>
          <w:sz w:val="27"/>
          <w:szCs w:val="27"/>
        </w:rPr>
        <w:t>1.5. Загальний відділ.</w:t>
      </w:r>
    </w:p>
    <w:p w:rsidR="00FC3F3C" w:rsidRPr="004E03F5" w:rsidRDefault="00FC3F3C" w:rsidP="00FC3F3C">
      <w:pPr>
        <w:pStyle w:val="a3"/>
        <w:tabs>
          <w:tab w:val="left" w:pos="0"/>
          <w:tab w:val="left" w:pos="851"/>
        </w:tabs>
        <w:spacing w:after="20"/>
        <w:ind w:firstLine="709"/>
        <w:rPr>
          <w:rFonts w:ascii="Times New Roman" w:hAnsi="Times New Roman"/>
          <w:sz w:val="27"/>
          <w:szCs w:val="27"/>
        </w:rPr>
      </w:pPr>
      <w:r w:rsidRPr="004E03F5">
        <w:rPr>
          <w:rFonts w:ascii="Times New Roman" w:hAnsi="Times New Roman"/>
          <w:sz w:val="27"/>
          <w:szCs w:val="27"/>
        </w:rPr>
        <w:t>1.6. Відділ інформаційно-комп’ютерного забезпечення.</w:t>
      </w:r>
    </w:p>
    <w:p w:rsidR="00FC3F3C" w:rsidRPr="004E03F5" w:rsidRDefault="00FC3F3C" w:rsidP="00FC3F3C">
      <w:pPr>
        <w:pStyle w:val="a3"/>
        <w:tabs>
          <w:tab w:val="left" w:pos="0"/>
          <w:tab w:val="left" w:pos="851"/>
        </w:tabs>
        <w:spacing w:after="20"/>
        <w:ind w:firstLine="709"/>
        <w:rPr>
          <w:rFonts w:ascii="Times New Roman" w:hAnsi="Times New Roman"/>
          <w:sz w:val="27"/>
          <w:szCs w:val="27"/>
        </w:rPr>
      </w:pPr>
      <w:r w:rsidRPr="004E03F5">
        <w:rPr>
          <w:rFonts w:ascii="Times New Roman" w:hAnsi="Times New Roman"/>
          <w:sz w:val="27"/>
          <w:szCs w:val="27"/>
        </w:rPr>
        <w:t>1.7. Відділ контролю.</w:t>
      </w:r>
    </w:p>
    <w:p w:rsidR="00FC3F3C" w:rsidRPr="004E03F5" w:rsidRDefault="00FC3F3C" w:rsidP="00FC3F3C">
      <w:pPr>
        <w:pStyle w:val="a3"/>
        <w:tabs>
          <w:tab w:val="left" w:pos="0"/>
          <w:tab w:val="left" w:pos="851"/>
        </w:tabs>
        <w:spacing w:after="20"/>
        <w:ind w:firstLine="709"/>
        <w:rPr>
          <w:rFonts w:ascii="Times New Roman" w:hAnsi="Times New Roman"/>
          <w:sz w:val="27"/>
          <w:szCs w:val="27"/>
        </w:rPr>
      </w:pPr>
      <w:r w:rsidRPr="004E03F5">
        <w:rPr>
          <w:rFonts w:ascii="Times New Roman" w:hAnsi="Times New Roman"/>
          <w:sz w:val="27"/>
          <w:szCs w:val="27"/>
        </w:rPr>
        <w:t>1.8. Відділ фінансово-господарського забезпечення.</w:t>
      </w:r>
    </w:p>
    <w:p w:rsidR="00FC3F3C" w:rsidRPr="004E03F5" w:rsidRDefault="00FC3F3C" w:rsidP="00FC3F3C">
      <w:pPr>
        <w:pStyle w:val="a3"/>
        <w:tabs>
          <w:tab w:val="left" w:pos="0"/>
          <w:tab w:val="left" w:pos="851"/>
        </w:tabs>
        <w:spacing w:after="20"/>
        <w:ind w:firstLine="709"/>
        <w:rPr>
          <w:rFonts w:ascii="Times New Roman" w:hAnsi="Times New Roman"/>
          <w:sz w:val="27"/>
          <w:szCs w:val="27"/>
        </w:rPr>
      </w:pPr>
      <w:r w:rsidRPr="004E03F5">
        <w:rPr>
          <w:rFonts w:ascii="Times New Roman" w:hAnsi="Times New Roman"/>
          <w:sz w:val="27"/>
          <w:szCs w:val="27"/>
        </w:rPr>
        <w:t>1.9. Відділ взаємодії з правоохоронними органами та оборонної роботи.</w:t>
      </w:r>
    </w:p>
    <w:p w:rsidR="00FC3F3C" w:rsidRPr="004E03F5" w:rsidRDefault="00FC3F3C" w:rsidP="00FC3F3C">
      <w:pPr>
        <w:pStyle w:val="a3"/>
        <w:tabs>
          <w:tab w:val="left" w:pos="0"/>
          <w:tab w:val="left" w:pos="851"/>
        </w:tabs>
        <w:spacing w:after="20"/>
        <w:ind w:firstLine="709"/>
        <w:rPr>
          <w:rFonts w:ascii="Times New Roman" w:hAnsi="Times New Roman"/>
          <w:sz w:val="27"/>
          <w:szCs w:val="27"/>
        </w:rPr>
      </w:pPr>
      <w:r w:rsidRPr="004E03F5">
        <w:rPr>
          <w:rFonts w:ascii="Times New Roman" w:hAnsi="Times New Roman"/>
          <w:sz w:val="27"/>
          <w:szCs w:val="27"/>
        </w:rPr>
        <w:t>1.10. Відділ роботи із зверненнями громадян.</w:t>
      </w:r>
    </w:p>
    <w:p w:rsidR="00FC3F3C" w:rsidRPr="004E03F5" w:rsidRDefault="00FC3F3C" w:rsidP="00FC3F3C">
      <w:pPr>
        <w:pStyle w:val="a3"/>
        <w:tabs>
          <w:tab w:val="left" w:pos="0"/>
          <w:tab w:val="left" w:pos="851"/>
        </w:tabs>
        <w:spacing w:after="20"/>
        <w:ind w:firstLine="709"/>
        <w:rPr>
          <w:rFonts w:ascii="Times New Roman" w:hAnsi="Times New Roman"/>
          <w:sz w:val="27"/>
          <w:szCs w:val="27"/>
        </w:rPr>
      </w:pPr>
      <w:r w:rsidRPr="004E03F5">
        <w:rPr>
          <w:rFonts w:ascii="Times New Roman" w:hAnsi="Times New Roman"/>
          <w:sz w:val="27"/>
          <w:szCs w:val="27"/>
        </w:rPr>
        <w:t>1.11. Відділ адміністрування Державного реєстру виборців.</w:t>
      </w:r>
    </w:p>
    <w:p w:rsidR="00FC3F3C" w:rsidRPr="004E03F5" w:rsidRDefault="00FC3F3C" w:rsidP="00FC3F3C">
      <w:pPr>
        <w:pStyle w:val="a3"/>
        <w:tabs>
          <w:tab w:val="left" w:pos="0"/>
          <w:tab w:val="left" w:pos="851"/>
        </w:tabs>
        <w:spacing w:after="20"/>
        <w:ind w:firstLine="709"/>
        <w:rPr>
          <w:rFonts w:ascii="Times New Roman" w:hAnsi="Times New Roman"/>
          <w:sz w:val="27"/>
          <w:szCs w:val="27"/>
        </w:rPr>
      </w:pPr>
      <w:r w:rsidRPr="004E03F5">
        <w:rPr>
          <w:rFonts w:ascii="Times New Roman" w:hAnsi="Times New Roman"/>
          <w:sz w:val="27"/>
          <w:szCs w:val="27"/>
        </w:rPr>
        <w:t>1.12. Сектор мобілізаційної роботи.</w:t>
      </w:r>
    </w:p>
    <w:p w:rsidR="00FC3F3C" w:rsidRPr="004E03F5" w:rsidRDefault="00FC3F3C" w:rsidP="00FC3F3C">
      <w:pPr>
        <w:pStyle w:val="a3"/>
        <w:tabs>
          <w:tab w:val="left" w:pos="0"/>
          <w:tab w:val="left" w:pos="851"/>
        </w:tabs>
        <w:spacing w:after="20"/>
        <w:ind w:firstLine="709"/>
        <w:rPr>
          <w:rFonts w:ascii="Times New Roman" w:hAnsi="Times New Roman"/>
          <w:sz w:val="27"/>
          <w:szCs w:val="27"/>
        </w:rPr>
      </w:pPr>
      <w:r w:rsidRPr="004E03F5">
        <w:rPr>
          <w:rFonts w:ascii="Times New Roman" w:hAnsi="Times New Roman"/>
          <w:sz w:val="27"/>
          <w:szCs w:val="27"/>
        </w:rPr>
        <w:t>1.13. Сектор режимно-секретної роботи.</w:t>
      </w:r>
    </w:p>
    <w:p w:rsidR="00FC3F3C" w:rsidRDefault="00FC3F3C" w:rsidP="00FC3F3C">
      <w:pPr>
        <w:pStyle w:val="a3"/>
        <w:tabs>
          <w:tab w:val="left" w:pos="0"/>
          <w:tab w:val="left" w:pos="851"/>
        </w:tabs>
        <w:spacing w:after="20"/>
        <w:ind w:firstLine="709"/>
        <w:rPr>
          <w:rFonts w:ascii="Times New Roman" w:hAnsi="Times New Roman"/>
          <w:sz w:val="27"/>
          <w:szCs w:val="27"/>
          <w:lang w:val="ru-RU"/>
        </w:rPr>
      </w:pPr>
      <w:r w:rsidRPr="004E03F5">
        <w:rPr>
          <w:rFonts w:ascii="Times New Roman" w:hAnsi="Times New Roman"/>
          <w:sz w:val="27"/>
          <w:szCs w:val="27"/>
        </w:rPr>
        <w:t>1.14. Сектор з питань видачі документів дозвільного характеру.</w:t>
      </w:r>
    </w:p>
    <w:p w:rsidR="00FC3F3C" w:rsidRPr="008127AB" w:rsidRDefault="00FC3F3C" w:rsidP="00FC3F3C">
      <w:pPr>
        <w:pStyle w:val="a3"/>
        <w:tabs>
          <w:tab w:val="left" w:pos="0"/>
          <w:tab w:val="left" w:pos="851"/>
        </w:tabs>
        <w:ind w:firstLine="709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  <w:lang w:val="ru-RU"/>
        </w:rPr>
        <w:t>1.15.</w:t>
      </w:r>
      <w:r>
        <w:rPr>
          <w:rFonts w:ascii="Times New Roman" w:hAnsi="Times New Roman"/>
          <w:sz w:val="27"/>
          <w:szCs w:val="27"/>
        </w:rPr>
        <w:t> Сектор внутрішнього аудиту.</w:t>
      </w:r>
    </w:p>
    <w:p w:rsidR="00FC3F3C" w:rsidRPr="004E03F5" w:rsidRDefault="00FC3F3C" w:rsidP="00FC3F3C">
      <w:pPr>
        <w:pStyle w:val="a3"/>
        <w:tabs>
          <w:tab w:val="left" w:pos="0"/>
          <w:tab w:val="left" w:pos="851"/>
        </w:tabs>
        <w:spacing w:before="120" w:after="40"/>
        <w:jc w:val="center"/>
        <w:rPr>
          <w:rFonts w:ascii="Times New Roman" w:hAnsi="Times New Roman"/>
          <w:b/>
          <w:i/>
          <w:sz w:val="27"/>
          <w:szCs w:val="27"/>
        </w:rPr>
      </w:pPr>
      <w:r w:rsidRPr="004E03F5">
        <w:rPr>
          <w:rFonts w:ascii="Times New Roman" w:hAnsi="Times New Roman"/>
          <w:b/>
          <w:i/>
          <w:sz w:val="27"/>
          <w:szCs w:val="27"/>
        </w:rPr>
        <w:t>ІІ. </w:t>
      </w:r>
      <w:r>
        <w:rPr>
          <w:rFonts w:ascii="Times New Roman" w:hAnsi="Times New Roman"/>
          <w:b/>
          <w:i/>
          <w:sz w:val="27"/>
          <w:szCs w:val="27"/>
        </w:rPr>
        <w:t xml:space="preserve">Структурні </w:t>
      </w:r>
      <w:r w:rsidRPr="004E03F5">
        <w:rPr>
          <w:rFonts w:ascii="Times New Roman" w:hAnsi="Times New Roman"/>
          <w:b/>
          <w:i/>
          <w:sz w:val="27"/>
          <w:szCs w:val="27"/>
        </w:rPr>
        <w:t>підрозділи обласної державної адміністрації</w:t>
      </w:r>
    </w:p>
    <w:p w:rsidR="00FC3F3C" w:rsidRPr="004E03F5" w:rsidRDefault="00FC3F3C" w:rsidP="00FC3F3C">
      <w:pPr>
        <w:pStyle w:val="a3"/>
        <w:tabs>
          <w:tab w:val="left" w:pos="0"/>
          <w:tab w:val="left" w:pos="851"/>
        </w:tabs>
        <w:spacing w:after="20"/>
        <w:ind w:firstLine="709"/>
        <w:rPr>
          <w:rFonts w:ascii="Times New Roman" w:hAnsi="Times New Roman"/>
          <w:sz w:val="27"/>
          <w:szCs w:val="27"/>
        </w:rPr>
      </w:pPr>
      <w:r w:rsidRPr="004E03F5">
        <w:rPr>
          <w:rFonts w:ascii="Times New Roman" w:hAnsi="Times New Roman"/>
          <w:sz w:val="27"/>
          <w:szCs w:val="27"/>
        </w:rPr>
        <w:t>2.1. Департамент агропромислового розвитку.</w:t>
      </w:r>
    </w:p>
    <w:p w:rsidR="00FC3F3C" w:rsidRPr="004E03F5" w:rsidRDefault="00FC3F3C" w:rsidP="00FC3F3C">
      <w:pPr>
        <w:pStyle w:val="a3"/>
        <w:tabs>
          <w:tab w:val="left" w:pos="0"/>
          <w:tab w:val="left" w:pos="851"/>
        </w:tabs>
        <w:spacing w:after="20"/>
        <w:ind w:firstLine="709"/>
        <w:rPr>
          <w:rFonts w:ascii="Times New Roman" w:hAnsi="Times New Roman"/>
          <w:sz w:val="27"/>
          <w:szCs w:val="27"/>
        </w:rPr>
      </w:pPr>
      <w:r w:rsidRPr="004E03F5">
        <w:rPr>
          <w:rFonts w:ascii="Times New Roman" w:hAnsi="Times New Roman"/>
          <w:sz w:val="27"/>
          <w:szCs w:val="27"/>
        </w:rPr>
        <w:t>2.2. Департамент економічного розвитку і торгівлі.</w:t>
      </w:r>
    </w:p>
    <w:p w:rsidR="00FC3F3C" w:rsidRPr="004E03F5" w:rsidRDefault="00FC3F3C" w:rsidP="00FC3F3C">
      <w:pPr>
        <w:pStyle w:val="a3"/>
        <w:tabs>
          <w:tab w:val="left" w:pos="0"/>
          <w:tab w:val="left" w:pos="851"/>
        </w:tabs>
        <w:spacing w:after="20"/>
        <w:ind w:firstLine="709"/>
        <w:rPr>
          <w:rFonts w:ascii="Times New Roman" w:hAnsi="Times New Roman"/>
          <w:sz w:val="27"/>
          <w:szCs w:val="27"/>
        </w:rPr>
      </w:pPr>
      <w:r w:rsidRPr="004E03F5">
        <w:rPr>
          <w:rFonts w:ascii="Times New Roman" w:hAnsi="Times New Roman"/>
          <w:sz w:val="27"/>
          <w:szCs w:val="27"/>
        </w:rPr>
        <w:t>2.3. Департамент соціального захисту населення.</w:t>
      </w:r>
    </w:p>
    <w:p w:rsidR="00FC3F3C" w:rsidRPr="004E03F5" w:rsidRDefault="00FC3F3C" w:rsidP="00FC3F3C">
      <w:pPr>
        <w:pStyle w:val="a3"/>
        <w:tabs>
          <w:tab w:val="left" w:pos="0"/>
          <w:tab w:val="left" w:pos="851"/>
        </w:tabs>
        <w:spacing w:after="20"/>
        <w:ind w:firstLine="709"/>
        <w:rPr>
          <w:rFonts w:ascii="Times New Roman" w:hAnsi="Times New Roman"/>
          <w:sz w:val="27"/>
          <w:szCs w:val="27"/>
        </w:rPr>
      </w:pPr>
      <w:r w:rsidRPr="004E03F5">
        <w:rPr>
          <w:rFonts w:ascii="Times New Roman" w:hAnsi="Times New Roman"/>
          <w:sz w:val="27"/>
          <w:szCs w:val="27"/>
        </w:rPr>
        <w:t>2.4. Департамент освіти і науки, молоді та спорту.</w:t>
      </w:r>
    </w:p>
    <w:p w:rsidR="00FC3F3C" w:rsidRPr="004E03F5" w:rsidRDefault="00FC3F3C" w:rsidP="00FC3F3C">
      <w:pPr>
        <w:pStyle w:val="a3"/>
        <w:tabs>
          <w:tab w:val="left" w:pos="0"/>
          <w:tab w:val="left" w:pos="851"/>
        </w:tabs>
        <w:spacing w:after="20"/>
        <w:ind w:firstLine="709"/>
        <w:rPr>
          <w:rFonts w:ascii="Times New Roman" w:hAnsi="Times New Roman"/>
          <w:sz w:val="27"/>
          <w:szCs w:val="27"/>
        </w:rPr>
      </w:pPr>
      <w:r w:rsidRPr="004E03F5">
        <w:rPr>
          <w:rFonts w:ascii="Times New Roman" w:hAnsi="Times New Roman"/>
          <w:sz w:val="27"/>
          <w:szCs w:val="27"/>
        </w:rPr>
        <w:t>2.5. Департамент фінансів.</w:t>
      </w:r>
    </w:p>
    <w:p w:rsidR="00FC3F3C" w:rsidRPr="004E03F5" w:rsidRDefault="00FC3F3C" w:rsidP="00FC3F3C">
      <w:pPr>
        <w:pStyle w:val="a3"/>
        <w:tabs>
          <w:tab w:val="left" w:pos="0"/>
          <w:tab w:val="left" w:pos="851"/>
        </w:tabs>
        <w:spacing w:after="20"/>
        <w:ind w:firstLine="709"/>
        <w:rPr>
          <w:rFonts w:ascii="Times New Roman" w:hAnsi="Times New Roman"/>
          <w:sz w:val="27"/>
          <w:szCs w:val="27"/>
        </w:rPr>
      </w:pPr>
      <w:r w:rsidRPr="004E03F5">
        <w:rPr>
          <w:rFonts w:ascii="Times New Roman" w:hAnsi="Times New Roman"/>
          <w:sz w:val="27"/>
          <w:szCs w:val="27"/>
        </w:rPr>
        <w:t>2.6. Департамент житлово-комунального господарства та будівництва.</w:t>
      </w:r>
    </w:p>
    <w:p w:rsidR="00FC3F3C" w:rsidRDefault="00FC3F3C" w:rsidP="00FC3F3C">
      <w:pPr>
        <w:pStyle w:val="a3"/>
        <w:tabs>
          <w:tab w:val="left" w:pos="0"/>
          <w:tab w:val="left" w:pos="851"/>
        </w:tabs>
        <w:spacing w:after="20"/>
        <w:ind w:firstLine="709"/>
        <w:rPr>
          <w:rFonts w:ascii="Times New Roman" w:hAnsi="Times New Roman"/>
          <w:sz w:val="27"/>
          <w:szCs w:val="27"/>
        </w:rPr>
      </w:pPr>
      <w:r w:rsidRPr="004E03F5">
        <w:rPr>
          <w:rFonts w:ascii="Times New Roman" w:hAnsi="Times New Roman"/>
          <w:sz w:val="27"/>
          <w:szCs w:val="27"/>
        </w:rPr>
        <w:t>2.7. Департамент охорони здоров’я.</w:t>
      </w:r>
    </w:p>
    <w:p w:rsidR="00FC3F3C" w:rsidRDefault="00FC3F3C" w:rsidP="00FC3F3C">
      <w:pPr>
        <w:pStyle w:val="a3"/>
        <w:tabs>
          <w:tab w:val="left" w:pos="0"/>
          <w:tab w:val="left" w:pos="851"/>
        </w:tabs>
        <w:spacing w:after="20"/>
        <w:ind w:firstLine="709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2.8. Департамент екології та природних ресурсів.</w:t>
      </w:r>
    </w:p>
    <w:p w:rsidR="00FC3F3C" w:rsidRDefault="00FC3F3C" w:rsidP="00FC3F3C">
      <w:pPr>
        <w:pStyle w:val="a3"/>
        <w:tabs>
          <w:tab w:val="left" w:pos="0"/>
          <w:tab w:val="left" w:pos="851"/>
        </w:tabs>
        <w:spacing w:after="20"/>
        <w:ind w:firstLine="709"/>
        <w:rPr>
          <w:rFonts w:ascii="Times New Roman" w:hAnsi="Times New Roman"/>
          <w:spacing w:val="-6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2.9. </w:t>
      </w:r>
      <w:r w:rsidRPr="004E03F5">
        <w:rPr>
          <w:rFonts w:ascii="Times New Roman" w:hAnsi="Times New Roman"/>
          <w:spacing w:val="-6"/>
          <w:sz w:val="27"/>
          <w:szCs w:val="27"/>
        </w:rPr>
        <w:t>Управління інформаційної діяльності та комунікацій з громадськістю.</w:t>
      </w:r>
    </w:p>
    <w:p w:rsidR="00FC3F3C" w:rsidRDefault="00FC3F3C" w:rsidP="00FC3F3C">
      <w:pPr>
        <w:pStyle w:val="a3"/>
        <w:tabs>
          <w:tab w:val="left" w:pos="0"/>
          <w:tab w:val="left" w:pos="851"/>
        </w:tabs>
        <w:spacing w:after="20"/>
        <w:ind w:firstLine="709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pacing w:val="-6"/>
          <w:sz w:val="27"/>
          <w:szCs w:val="27"/>
        </w:rPr>
        <w:t>2.10. </w:t>
      </w:r>
      <w:r w:rsidRPr="004E03F5">
        <w:rPr>
          <w:rFonts w:ascii="Times New Roman" w:hAnsi="Times New Roman"/>
          <w:sz w:val="27"/>
          <w:szCs w:val="27"/>
        </w:rPr>
        <w:t>Управління культури, національностей та релігій.</w:t>
      </w:r>
    </w:p>
    <w:p w:rsidR="00FC3F3C" w:rsidRDefault="00FC3F3C" w:rsidP="00FC3F3C">
      <w:pPr>
        <w:pStyle w:val="a3"/>
        <w:tabs>
          <w:tab w:val="left" w:pos="0"/>
          <w:tab w:val="left" w:pos="851"/>
        </w:tabs>
        <w:spacing w:after="20"/>
        <w:ind w:firstLine="709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2.11. </w:t>
      </w:r>
      <w:r w:rsidRPr="004E03F5">
        <w:rPr>
          <w:rFonts w:ascii="Times New Roman" w:hAnsi="Times New Roman"/>
          <w:sz w:val="27"/>
          <w:szCs w:val="27"/>
        </w:rPr>
        <w:t>Управління інфраструктури та туризму.</w:t>
      </w:r>
    </w:p>
    <w:p w:rsidR="00FC3F3C" w:rsidRPr="004E03F5" w:rsidRDefault="00FC3F3C" w:rsidP="00FC3F3C">
      <w:pPr>
        <w:pStyle w:val="a3"/>
        <w:tabs>
          <w:tab w:val="left" w:pos="0"/>
          <w:tab w:val="left" w:pos="851"/>
        </w:tabs>
        <w:spacing w:after="20"/>
        <w:ind w:firstLine="709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2.12. </w:t>
      </w:r>
      <w:r w:rsidRPr="004E03F5">
        <w:rPr>
          <w:rFonts w:ascii="Times New Roman" w:hAnsi="Times New Roman"/>
          <w:sz w:val="27"/>
          <w:szCs w:val="27"/>
        </w:rPr>
        <w:t>Управління з питань цивільного захисту населення.</w:t>
      </w:r>
    </w:p>
    <w:p w:rsidR="00FC3F3C" w:rsidRPr="004E03F5" w:rsidRDefault="00FC3F3C" w:rsidP="00FC3F3C">
      <w:pPr>
        <w:pStyle w:val="a3"/>
        <w:tabs>
          <w:tab w:val="left" w:pos="0"/>
          <w:tab w:val="left" w:pos="851"/>
        </w:tabs>
        <w:spacing w:after="20"/>
        <w:ind w:firstLine="709"/>
        <w:rPr>
          <w:rFonts w:ascii="Times New Roman" w:hAnsi="Times New Roman"/>
          <w:sz w:val="27"/>
          <w:szCs w:val="27"/>
        </w:rPr>
      </w:pPr>
      <w:r w:rsidRPr="004E03F5">
        <w:rPr>
          <w:rFonts w:ascii="Times New Roman" w:hAnsi="Times New Roman"/>
          <w:sz w:val="27"/>
          <w:szCs w:val="27"/>
        </w:rPr>
        <w:t>2.1</w:t>
      </w:r>
      <w:r>
        <w:rPr>
          <w:rFonts w:ascii="Times New Roman" w:hAnsi="Times New Roman"/>
          <w:sz w:val="27"/>
          <w:szCs w:val="27"/>
        </w:rPr>
        <w:t>3</w:t>
      </w:r>
      <w:r w:rsidRPr="004E03F5">
        <w:rPr>
          <w:rFonts w:ascii="Times New Roman" w:hAnsi="Times New Roman"/>
          <w:sz w:val="27"/>
          <w:szCs w:val="27"/>
        </w:rPr>
        <w:t>. Служба у справах дітей.</w:t>
      </w:r>
    </w:p>
    <w:p w:rsidR="00FC3F3C" w:rsidRDefault="00FC3F3C" w:rsidP="00FC3F3C">
      <w:pPr>
        <w:pStyle w:val="a3"/>
        <w:tabs>
          <w:tab w:val="left" w:pos="0"/>
          <w:tab w:val="left" w:pos="851"/>
        </w:tabs>
        <w:ind w:firstLine="709"/>
        <w:rPr>
          <w:rFonts w:ascii="Times New Roman" w:hAnsi="Times New Roman"/>
          <w:sz w:val="27"/>
          <w:szCs w:val="27"/>
        </w:rPr>
      </w:pPr>
      <w:r w:rsidRPr="004E03F5">
        <w:rPr>
          <w:rFonts w:ascii="Times New Roman" w:hAnsi="Times New Roman"/>
          <w:sz w:val="27"/>
          <w:szCs w:val="27"/>
        </w:rPr>
        <w:t>2.1</w:t>
      </w:r>
      <w:r>
        <w:rPr>
          <w:rFonts w:ascii="Times New Roman" w:hAnsi="Times New Roman"/>
          <w:sz w:val="27"/>
          <w:szCs w:val="27"/>
        </w:rPr>
        <w:t>4</w:t>
      </w:r>
      <w:r w:rsidRPr="004E03F5">
        <w:rPr>
          <w:rFonts w:ascii="Times New Roman" w:hAnsi="Times New Roman"/>
          <w:sz w:val="27"/>
          <w:szCs w:val="27"/>
        </w:rPr>
        <w:t>. Державний архів області.</w:t>
      </w:r>
    </w:p>
    <w:p w:rsidR="00FC3F3C" w:rsidRPr="004E03F5" w:rsidRDefault="00FC3F3C" w:rsidP="00FC3F3C">
      <w:pPr>
        <w:pStyle w:val="a3"/>
        <w:tabs>
          <w:tab w:val="left" w:pos="0"/>
          <w:tab w:val="left" w:pos="851"/>
        </w:tabs>
        <w:ind w:firstLine="709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2.15. Відділ містобудування та архітектури.</w:t>
      </w:r>
    </w:p>
    <w:p w:rsidR="00FC3F3C" w:rsidRPr="00FC3F3C" w:rsidRDefault="00FC3F3C" w:rsidP="00FC3F3C">
      <w:pPr>
        <w:pStyle w:val="a3"/>
        <w:tabs>
          <w:tab w:val="left" w:pos="0"/>
          <w:tab w:val="left" w:pos="851"/>
        </w:tabs>
        <w:rPr>
          <w:rFonts w:ascii="Times New Roman" w:hAnsi="Times New Roman"/>
          <w:sz w:val="19"/>
          <w:szCs w:val="27"/>
        </w:rPr>
      </w:pPr>
    </w:p>
    <w:p w:rsidR="00FC3F3C" w:rsidRPr="00613BF6" w:rsidRDefault="00FC3F3C" w:rsidP="00FC3F3C">
      <w:pPr>
        <w:pStyle w:val="a3"/>
        <w:tabs>
          <w:tab w:val="left" w:pos="0"/>
          <w:tab w:val="left" w:pos="851"/>
        </w:tabs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Заступник голови – керівник</w:t>
      </w:r>
    </w:p>
    <w:p w:rsidR="00E73DE3" w:rsidRPr="00FC3F3C" w:rsidRDefault="00FC3F3C" w:rsidP="00FC3F3C">
      <w:pPr>
        <w:pStyle w:val="a3"/>
        <w:tabs>
          <w:tab w:val="left" w:pos="0"/>
          <w:tab w:val="left" w:pos="851"/>
        </w:tabs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апарату адміністрації</w:t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  <w:t>Л.Бернадська</w:t>
      </w:r>
    </w:p>
    <w:sectPr w:rsidR="00E73DE3" w:rsidRPr="00FC3F3C" w:rsidSect="00FC3F3C">
      <w:pgSz w:w="11906" w:h="16838"/>
      <w:pgMar w:top="1021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8E4" w:rsidRDefault="00ED58E4" w:rsidP="00ED58E4">
      <w:r>
        <w:separator/>
      </w:r>
    </w:p>
  </w:endnote>
  <w:endnote w:type="continuationSeparator" w:id="0">
    <w:p w:rsidR="00ED58E4" w:rsidRDefault="00ED58E4" w:rsidP="00ED5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8E4" w:rsidRDefault="00ED58E4" w:rsidP="00ED58E4">
      <w:r>
        <w:separator/>
      </w:r>
    </w:p>
  </w:footnote>
  <w:footnote w:type="continuationSeparator" w:id="0">
    <w:p w:rsidR="00ED58E4" w:rsidRDefault="00ED58E4" w:rsidP="00ED58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783"/>
    <w:rsid w:val="00212A67"/>
    <w:rsid w:val="003A113F"/>
    <w:rsid w:val="003E5737"/>
    <w:rsid w:val="004812C5"/>
    <w:rsid w:val="00751770"/>
    <w:rsid w:val="007F5783"/>
    <w:rsid w:val="00A177FA"/>
    <w:rsid w:val="00A607A6"/>
    <w:rsid w:val="00C5414A"/>
    <w:rsid w:val="00E73DE3"/>
    <w:rsid w:val="00ED58E4"/>
    <w:rsid w:val="00FC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3F3C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1">
    <w:name w:val="heading 1"/>
    <w:basedOn w:val="a"/>
    <w:next w:val="a"/>
    <w:qFormat/>
    <w:rsid w:val="00FC3F3C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Без интервала"/>
    <w:qFormat/>
    <w:rsid w:val="00FC3F3C"/>
    <w:rPr>
      <w:rFonts w:ascii="Calibri" w:eastAsia="Calibri" w:hAnsi="Calibri"/>
      <w:sz w:val="22"/>
      <w:szCs w:val="22"/>
      <w:lang w:eastAsia="en-US"/>
    </w:rPr>
  </w:style>
  <w:style w:type="paragraph" w:styleId="2">
    <w:name w:val="Body Text 2"/>
    <w:basedOn w:val="a"/>
    <w:rsid w:val="00FC3F3C"/>
    <w:pPr>
      <w:spacing w:after="120" w:line="48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semiHidden/>
    <w:rsid w:val="00FC3F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3F3C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1">
    <w:name w:val="heading 1"/>
    <w:basedOn w:val="a"/>
    <w:next w:val="a"/>
    <w:qFormat/>
    <w:rsid w:val="00FC3F3C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Без интервала"/>
    <w:qFormat/>
    <w:rsid w:val="00FC3F3C"/>
    <w:rPr>
      <w:rFonts w:ascii="Calibri" w:eastAsia="Calibri" w:hAnsi="Calibri"/>
      <w:sz w:val="22"/>
      <w:szCs w:val="22"/>
      <w:lang w:eastAsia="en-US"/>
    </w:rPr>
  </w:style>
  <w:style w:type="paragraph" w:styleId="2">
    <w:name w:val="Body Text 2"/>
    <w:basedOn w:val="a"/>
    <w:rsid w:val="00FC3F3C"/>
    <w:pPr>
      <w:spacing w:after="120" w:line="48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semiHidden/>
    <w:rsid w:val="00FC3F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1112</Words>
  <Characters>634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babayota</cp:lastModifiedBy>
  <cp:revision>2</cp:revision>
  <cp:lastPrinted>2013-05-16T14:31:00Z</cp:lastPrinted>
  <dcterms:created xsi:type="dcterms:W3CDTF">2013-05-22T14:55:00Z</dcterms:created>
  <dcterms:modified xsi:type="dcterms:W3CDTF">2013-05-22T14:55:00Z</dcterms:modified>
</cp:coreProperties>
</file>