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1" w:rsidRDefault="007229FB" w:rsidP="00AD6F4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1911" w:rsidRDefault="00511911" w:rsidP="00511911">
      <w:pPr>
        <w:rPr>
          <w:sz w:val="28"/>
          <w:szCs w:val="28"/>
          <w:lang w:val="uk-UA"/>
        </w:rPr>
      </w:pPr>
    </w:p>
    <w:p w:rsidR="00511911" w:rsidRDefault="00511911" w:rsidP="0051191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11911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1911" w:rsidRDefault="00511911" w:rsidP="0091515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30730">
              <w:rPr>
                <w:sz w:val="28"/>
                <w:szCs w:val="28"/>
                <w:lang w:val="uk-UA"/>
              </w:rPr>
              <w:t xml:space="preserve">Про передачу в </w:t>
            </w:r>
            <w:r>
              <w:rPr>
                <w:sz w:val="28"/>
                <w:szCs w:val="28"/>
                <w:lang w:val="uk-UA"/>
              </w:rPr>
              <w:t>постійне ко</w:t>
            </w:r>
            <w:r>
              <w:rPr>
                <w:sz w:val="28"/>
                <w:szCs w:val="28"/>
                <w:lang w:val="uk-UA"/>
              </w:rPr>
              <w:softHyphen/>
              <w:t>ристування</w:t>
            </w:r>
            <w:r w:rsidRPr="00A30730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A30730">
              <w:rPr>
                <w:sz w:val="28"/>
                <w:szCs w:val="28"/>
                <w:lang w:val="uk-UA"/>
              </w:rPr>
              <w:t xml:space="preserve"> діля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30730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A30730">
              <w:rPr>
                <w:sz w:val="28"/>
                <w:szCs w:val="28"/>
                <w:lang w:val="uk-UA"/>
              </w:rPr>
              <w:t xml:space="preserve">к </w:t>
            </w:r>
            <w:r w:rsidRPr="009843F4">
              <w:rPr>
                <w:sz w:val="28"/>
                <w:szCs w:val="28"/>
                <w:lang w:val="uk-UA"/>
              </w:rPr>
              <w:t>Служб</w:t>
            </w:r>
            <w:r>
              <w:rPr>
                <w:sz w:val="28"/>
                <w:szCs w:val="28"/>
                <w:lang w:val="uk-UA"/>
              </w:rPr>
              <w:t>і</w:t>
            </w:r>
            <w:r w:rsidRPr="009843F4">
              <w:rPr>
                <w:sz w:val="28"/>
                <w:szCs w:val="28"/>
                <w:lang w:val="uk-UA"/>
              </w:rPr>
              <w:t xml:space="preserve"> автомобільних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3F4">
              <w:rPr>
                <w:sz w:val="28"/>
                <w:szCs w:val="28"/>
                <w:lang w:val="uk-UA"/>
              </w:rPr>
              <w:t>доріг у Хмельницькій області</w:t>
            </w:r>
          </w:p>
        </w:tc>
      </w:tr>
    </w:tbl>
    <w:p w:rsidR="00511911" w:rsidRDefault="00511911" w:rsidP="00511911">
      <w:pPr>
        <w:jc w:val="both"/>
        <w:rPr>
          <w:sz w:val="28"/>
          <w:szCs w:val="28"/>
          <w:lang w:val="uk-UA"/>
        </w:rPr>
      </w:pPr>
    </w:p>
    <w:p w:rsidR="00511911" w:rsidRPr="00212057" w:rsidRDefault="00511911" w:rsidP="00511911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511911" w:rsidRPr="00511911" w:rsidRDefault="00511911" w:rsidP="0051191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11911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511911">
        <w:rPr>
          <w:sz w:val="28"/>
          <w:szCs w:val="28"/>
          <w:lang w:val="uk-UA"/>
        </w:rPr>
        <w:t>ністрації», статей 17, 71, 92, 122, 123, 125, 126 Земельного Кодексу України, розглянувши клопотання Служби автомобільних доріг у Хмельницькій області та документаці</w:t>
      </w:r>
      <w:r w:rsidR="00457754">
        <w:rPr>
          <w:sz w:val="28"/>
          <w:szCs w:val="28"/>
          <w:lang w:val="uk-UA"/>
        </w:rPr>
        <w:t>ю</w:t>
      </w:r>
      <w:r w:rsidRPr="00511911">
        <w:rPr>
          <w:sz w:val="28"/>
          <w:szCs w:val="28"/>
          <w:lang w:val="uk-UA"/>
        </w:rPr>
        <w:t xml:space="preserve"> із землеустрою:</w:t>
      </w:r>
    </w:p>
    <w:p w:rsidR="00511911" w:rsidRPr="00511911" w:rsidRDefault="00511911" w:rsidP="0051191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11911">
        <w:rPr>
          <w:sz w:val="28"/>
          <w:szCs w:val="28"/>
          <w:lang w:val="uk-UA"/>
        </w:rPr>
        <w:t>Затвердити технічн</w:t>
      </w:r>
      <w:r w:rsidR="00457754">
        <w:rPr>
          <w:sz w:val="28"/>
          <w:szCs w:val="28"/>
          <w:lang w:val="uk-UA"/>
        </w:rPr>
        <w:t>у</w:t>
      </w:r>
      <w:r w:rsidRPr="00511911">
        <w:rPr>
          <w:sz w:val="28"/>
          <w:szCs w:val="28"/>
          <w:lang w:val="uk-UA"/>
        </w:rPr>
        <w:t xml:space="preserve"> документаці</w:t>
      </w:r>
      <w:r w:rsidR="00457754">
        <w:rPr>
          <w:sz w:val="28"/>
          <w:szCs w:val="28"/>
          <w:lang w:val="uk-UA"/>
        </w:rPr>
        <w:t>ю</w:t>
      </w:r>
      <w:r w:rsidRPr="00511911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511911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511911" w:rsidRPr="00511911" w:rsidRDefault="00511911" w:rsidP="0051191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11911">
        <w:rPr>
          <w:sz w:val="28"/>
          <w:szCs w:val="28"/>
          <w:lang w:val="uk-UA"/>
        </w:rPr>
        <w:t xml:space="preserve">Надати в постійне користування Службі автомобільних доріг у Хмельницькій області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87,3654 га"/>
        </w:smartTagPr>
        <w:r w:rsidRPr="00511911">
          <w:rPr>
            <w:sz w:val="28"/>
            <w:szCs w:val="28"/>
            <w:lang w:val="uk-UA"/>
          </w:rPr>
          <w:t>87,3654 га</w:t>
        </w:r>
      </w:smartTag>
      <w:r w:rsidRPr="00511911">
        <w:rPr>
          <w:sz w:val="28"/>
          <w:szCs w:val="28"/>
          <w:lang w:val="uk-UA"/>
        </w:rPr>
        <w:t xml:space="preserve"> </w:t>
      </w:r>
      <w:r w:rsidRPr="00511911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511911">
        <w:rPr>
          <w:sz w:val="28"/>
          <w:szCs w:val="28"/>
          <w:lang w:val="uk-UA"/>
        </w:rPr>
        <w:t xml:space="preserve"> для розміщення та експлуатації будівель і споруд автомобільного транспорту та дорожнього господарства, у смугах відведення автодороги державного значення Т-</w:t>
      </w:r>
      <w:r>
        <w:rPr>
          <w:sz w:val="28"/>
          <w:szCs w:val="28"/>
          <w:lang w:val="uk-UA"/>
        </w:rPr>
        <w:t>23-02</w:t>
      </w:r>
      <w:r w:rsidRPr="00511911">
        <w:rPr>
          <w:sz w:val="28"/>
          <w:szCs w:val="28"/>
          <w:lang w:val="uk-UA"/>
        </w:rPr>
        <w:t xml:space="preserve"> Чернелівка-Городок-Смотрич, що розташовані за межами населених пунктів на території Горо</w:t>
      </w:r>
      <w:r>
        <w:rPr>
          <w:sz w:val="28"/>
          <w:szCs w:val="28"/>
          <w:lang w:val="uk-UA"/>
        </w:rPr>
        <w:softHyphen/>
      </w:r>
      <w:r w:rsidRPr="00511911">
        <w:rPr>
          <w:sz w:val="28"/>
          <w:szCs w:val="28"/>
          <w:lang w:val="uk-UA"/>
        </w:rPr>
        <w:t xml:space="preserve">доцького району Хмельницької області </w:t>
      </w:r>
      <w:r w:rsidR="00DA5C8A" w:rsidRPr="005E2B7A">
        <w:rPr>
          <w:sz w:val="28"/>
          <w:szCs w:val="28"/>
          <w:lang w:val="uk-UA"/>
        </w:rPr>
        <w:t xml:space="preserve">згідно </w:t>
      </w:r>
      <w:r w:rsidR="00DA5C8A">
        <w:rPr>
          <w:sz w:val="28"/>
          <w:szCs w:val="28"/>
          <w:lang w:val="uk-UA"/>
        </w:rPr>
        <w:t xml:space="preserve">з </w:t>
      </w:r>
      <w:r w:rsidR="00DA5C8A" w:rsidRPr="005E2B7A">
        <w:rPr>
          <w:sz w:val="28"/>
          <w:szCs w:val="28"/>
          <w:lang w:val="uk-UA"/>
        </w:rPr>
        <w:t>додатк</w:t>
      </w:r>
      <w:r w:rsidR="00DA5C8A">
        <w:rPr>
          <w:sz w:val="28"/>
          <w:szCs w:val="28"/>
          <w:lang w:val="uk-UA"/>
        </w:rPr>
        <w:t>ом</w:t>
      </w:r>
      <w:r w:rsidRPr="00511911">
        <w:rPr>
          <w:sz w:val="28"/>
          <w:szCs w:val="28"/>
          <w:lang w:val="uk-UA"/>
        </w:rPr>
        <w:t>.</w:t>
      </w:r>
    </w:p>
    <w:p w:rsidR="00511911" w:rsidRPr="00511911" w:rsidRDefault="00511911" w:rsidP="0051191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11911">
        <w:rPr>
          <w:sz w:val="28"/>
          <w:szCs w:val="28"/>
          <w:lang w:val="uk-UA"/>
        </w:rPr>
        <w:t>Право постійного користування земельними ділянками Служби авто</w:t>
      </w:r>
      <w:r>
        <w:rPr>
          <w:sz w:val="28"/>
          <w:szCs w:val="28"/>
          <w:lang w:val="uk-UA"/>
        </w:rPr>
        <w:softHyphen/>
      </w:r>
      <w:r w:rsidRPr="00511911">
        <w:rPr>
          <w:sz w:val="28"/>
          <w:szCs w:val="28"/>
          <w:lang w:val="uk-UA"/>
        </w:rPr>
        <w:t>мобільних доріг у Хмельницькій області виникає з моменту державної реєстрації цього права.</w:t>
      </w:r>
    </w:p>
    <w:p w:rsidR="00511911" w:rsidRDefault="00511911" w:rsidP="005119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511911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511911" w:rsidRDefault="00511911" w:rsidP="00511911">
      <w:pPr>
        <w:jc w:val="both"/>
        <w:rPr>
          <w:sz w:val="28"/>
          <w:szCs w:val="28"/>
          <w:lang w:val="uk-UA"/>
        </w:rPr>
      </w:pPr>
    </w:p>
    <w:p w:rsidR="00511911" w:rsidRDefault="00511911" w:rsidP="00511911">
      <w:pPr>
        <w:jc w:val="both"/>
        <w:rPr>
          <w:sz w:val="28"/>
          <w:szCs w:val="28"/>
          <w:lang w:val="uk-UA"/>
        </w:rPr>
      </w:pPr>
    </w:p>
    <w:p w:rsidR="00511911" w:rsidRPr="00511911" w:rsidRDefault="00511911" w:rsidP="00511911">
      <w:pPr>
        <w:jc w:val="both"/>
        <w:rPr>
          <w:sz w:val="28"/>
          <w:szCs w:val="28"/>
          <w:lang w:val="uk-UA"/>
        </w:rPr>
      </w:pPr>
      <w:r w:rsidRPr="00A30730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511911" w:rsidRPr="00511911" w:rsidSect="00AD6F41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11"/>
    <w:rsid w:val="001D5174"/>
    <w:rsid w:val="002773BB"/>
    <w:rsid w:val="00376920"/>
    <w:rsid w:val="00457754"/>
    <w:rsid w:val="00511911"/>
    <w:rsid w:val="00561BD3"/>
    <w:rsid w:val="007229FB"/>
    <w:rsid w:val="00915158"/>
    <w:rsid w:val="00933797"/>
    <w:rsid w:val="00AD6F41"/>
    <w:rsid w:val="00CB7E5C"/>
    <w:rsid w:val="00DA5C8A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1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1191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1191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11911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1191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511911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72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9F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1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1191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1191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11911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1191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511911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72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9F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2014-08-04T14:40:00Z</cp:lastPrinted>
  <dcterms:created xsi:type="dcterms:W3CDTF">2014-04-16T12:46:00Z</dcterms:created>
  <dcterms:modified xsi:type="dcterms:W3CDTF">2014-04-16T13:51:00Z</dcterms:modified>
</cp:coreProperties>
</file>