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F" w:rsidRPr="00AE26AB" w:rsidRDefault="000916CC" w:rsidP="008D401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E1F" w:rsidRPr="0042339E" w:rsidRDefault="00D42E1F" w:rsidP="00D42E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42E1F" w:rsidRPr="0042339E" w:rsidRDefault="00D42E1F" w:rsidP="00D42E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42E1F" w:rsidRPr="0042339E" w:rsidRDefault="00D42E1F" w:rsidP="00D42E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42E1F" w:rsidRPr="0042339E" w:rsidRDefault="00D42E1F" w:rsidP="00D42E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42E1F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1F" w:rsidRPr="0042339E" w:rsidRDefault="00D42E1F" w:rsidP="00BD7EF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F3A77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6F3A77">
              <w:rPr>
                <w:spacing w:val="-8"/>
                <w:sz w:val="28"/>
                <w:szCs w:val="28"/>
                <w:lang w:val="uk-UA"/>
              </w:rPr>
              <w:t>ти</w:t>
            </w:r>
            <w:r>
              <w:rPr>
                <w:spacing w:val="-8"/>
                <w:sz w:val="28"/>
                <w:szCs w:val="28"/>
                <w:lang w:val="uk-UA"/>
              </w:rPr>
              <w:softHyphen/>
            </w:r>
            <w:r w:rsidRPr="006F3A77">
              <w:rPr>
                <w:spacing w:val="-8"/>
                <w:sz w:val="28"/>
                <w:szCs w:val="28"/>
                <w:lang w:val="uk-UA"/>
              </w:rPr>
              <w:t>л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>о чинність</w:t>
            </w:r>
            <w:r>
              <w:rPr>
                <w:spacing w:val="-12"/>
                <w:sz w:val="28"/>
                <w:szCs w:val="28"/>
                <w:lang w:val="uk-UA"/>
              </w:rPr>
              <w:t>,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 xml:space="preserve"> розпорядження голови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15.03.2013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 xml:space="preserve"> №</w:t>
            </w:r>
            <w:r w:rsidRPr="006F3A77">
              <w:rPr>
                <w:spacing w:val="-14"/>
                <w:sz w:val="28"/>
                <w:szCs w:val="28"/>
              </w:rPr>
              <w:t> </w:t>
            </w:r>
            <w:r>
              <w:rPr>
                <w:spacing w:val="-14"/>
                <w:sz w:val="28"/>
                <w:szCs w:val="28"/>
                <w:lang w:val="uk-UA"/>
              </w:rPr>
              <w:t>68/2013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>-р</w:t>
            </w:r>
          </w:p>
        </w:tc>
      </w:tr>
    </w:tbl>
    <w:p w:rsidR="00D42E1F" w:rsidRPr="0042339E" w:rsidRDefault="00D42E1F" w:rsidP="00D42E1F">
      <w:pPr>
        <w:rPr>
          <w:lang w:val="uk-UA"/>
        </w:rPr>
      </w:pPr>
    </w:p>
    <w:p w:rsidR="00D42E1F" w:rsidRPr="0042339E" w:rsidRDefault="00D42E1F" w:rsidP="00D42E1F">
      <w:pPr>
        <w:jc w:val="both"/>
        <w:rPr>
          <w:szCs w:val="28"/>
          <w:lang w:val="uk-UA"/>
        </w:rPr>
      </w:pPr>
    </w:p>
    <w:p w:rsidR="00D42E1F" w:rsidRPr="00D42E1F" w:rsidRDefault="00D42E1F" w:rsidP="00D42E1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42E1F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</w:r>
      <w:r w:rsidRPr="00D42E1F">
        <w:rPr>
          <w:sz w:val="28"/>
          <w:szCs w:val="28"/>
          <w:lang w:val="uk-UA"/>
        </w:rPr>
        <w:t xml:space="preserve">ції”, </w:t>
      </w:r>
      <w:r w:rsidRPr="00D42E1F">
        <w:rPr>
          <w:rFonts w:ascii="Times New Roman CYR" w:hAnsi="Times New Roman CYR" w:cs="Times New Roman CYR"/>
          <w:sz w:val="28"/>
          <w:szCs w:val="28"/>
          <w:lang w:val="uk-UA" w:eastAsia="uk-UA"/>
        </w:rPr>
        <w:t>Указу Президента України від 08 жовтня 2013 року № 549/2013 “Питання Державної служби інтелектуальної власності України”:</w:t>
      </w:r>
    </w:p>
    <w:p w:rsidR="00D42E1F" w:rsidRPr="00FF41E1" w:rsidRDefault="00D42E1F" w:rsidP="00D42E1F">
      <w:pPr>
        <w:ind w:firstLine="708"/>
        <w:jc w:val="both"/>
        <w:rPr>
          <w:rStyle w:val="Strong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</w:t>
      </w:r>
      <w:r w:rsidRPr="00B47A46">
        <w:rPr>
          <w:sz w:val="28"/>
          <w:szCs w:val="28"/>
          <w:lang w:val="uk-UA"/>
        </w:rPr>
        <w:t xml:space="preserve"> розпорядження голови обласної державної адміністрації </w:t>
      </w:r>
      <w:r>
        <w:rPr>
          <w:sz w:val="28"/>
          <w:szCs w:val="28"/>
          <w:lang w:val="uk-UA"/>
        </w:rPr>
        <w:t>від 15.03.2013 № 68/2013</w:t>
      </w:r>
      <w:r w:rsidRPr="00B47A46">
        <w:rPr>
          <w:sz w:val="28"/>
          <w:szCs w:val="28"/>
          <w:lang w:val="uk-UA"/>
        </w:rPr>
        <w:t>-р “</w:t>
      </w:r>
      <w:r>
        <w:rPr>
          <w:sz w:val="28"/>
          <w:szCs w:val="28"/>
          <w:lang w:val="uk-UA"/>
        </w:rPr>
        <w:t>Про заходи щодо охорони інтелектуальної власності області</w:t>
      </w:r>
      <w:r>
        <w:rPr>
          <w:rStyle w:val="Strong"/>
          <w:b w:val="0"/>
          <w:sz w:val="28"/>
          <w:szCs w:val="28"/>
          <w:lang w:val="uk-UA"/>
        </w:rPr>
        <w:t>”</w:t>
      </w:r>
      <w:r w:rsidRPr="00FF41E1">
        <w:rPr>
          <w:rStyle w:val="Strong"/>
          <w:b w:val="0"/>
          <w:sz w:val="28"/>
          <w:szCs w:val="28"/>
          <w:lang w:val="uk-UA"/>
        </w:rPr>
        <w:t>.</w:t>
      </w:r>
    </w:p>
    <w:p w:rsidR="00D42E1F" w:rsidRDefault="00D42E1F" w:rsidP="00D42E1F">
      <w:pPr>
        <w:suppressAutoHyphens/>
        <w:rPr>
          <w:sz w:val="28"/>
          <w:szCs w:val="28"/>
          <w:lang w:val="uk-UA"/>
        </w:rPr>
      </w:pPr>
    </w:p>
    <w:p w:rsidR="00D42E1F" w:rsidRDefault="00D42E1F" w:rsidP="00D42E1F">
      <w:pPr>
        <w:suppressAutoHyphens/>
        <w:rPr>
          <w:sz w:val="28"/>
          <w:szCs w:val="28"/>
          <w:lang w:val="uk-UA"/>
        </w:rPr>
      </w:pPr>
    </w:p>
    <w:p w:rsidR="00D42E1F" w:rsidRPr="00B47A46" w:rsidRDefault="00D42E1F" w:rsidP="00D42E1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D42E1F" w:rsidRPr="00B47A46" w:rsidSect="00BD7EF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92" w:rsidRDefault="00661A92" w:rsidP="00661A92">
      <w:r>
        <w:separator/>
      </w:r>
    </w:p>
  </w:endnote>
  <w:endnote w:type="continuationSeparator" w:id="0">
    <w:p w:rsidR="00661A92" w:rsidRDefault="00661A92" w:rsidP="0066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92" w:rsidRDefault="00661A92" w:rsidP="00661A92">
      <w:r>
        <w:separator/>
      </w:r>
    </w:p>
  </w:footnote>
  <w:footnote w:type="continuationSeparator" w:id="0">
    <w:p w:rsidR="00661A92" w:rsidRDefault="00661A92" w:rsidP="0066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F"/>
    <w:rsid w:val="000916CC"/>
    <w:rsid w:val="001D5174"/>
    <w:rsid w:val="002773BB"/>
    <w:rsid w:val="00561BD3"/>
    <w:rsid w:val="00661A92"/>
    <w:rsid w:val="006D7F99"/>
    <w:rsid w:val="008D401C"/>
    <w:rsid w:val="00933797"/>
    <w:rsid w:val="00BD7EF3"/>
    <w:rsid w:val="00CB7E5C"/>
    <w:rsid w:val="00D42E1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E1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E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2E1F"/>
  </w:style>
  <w:style w:type="paragraph" w:customStyle="1" w:styleId="a">
    <w:name w:val="Знак"/>
    <w:basedOn w:val="Normal"/>
    <w:rsid w:val="00D42E1F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D42E1F"/>
    <w:rPr>
      <w:b/>
      <w:bCs/>
    </w:rPr>
  </w:style>
  <w:style w:type="paragraph" w:styleId="BalloonText">
    <w:name w:val="Balloon Text"/>
    <w:basedOn w:val="Normal"/>
    <w:link w:val="BalloonTextChar"/>
    <w:rsid w:val="00091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6C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E1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E1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2E1F"/>
  </w:style>
  <w:style w:type="paragraph" w:customStyle="1" w:styleId="a">
    <w:name w:val="Знак"/>
    <w:basedOn w:val="Normal"/>
    <w:rsid w:val="00D42E1F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D42E1F"/>
    <w:rPr>
      <w:b/>
      <w:bCs/>
    </w:rPr>
  </w:style>
  <w:style w:type="paragraph" w:styleId="BalloonText">
    <w:name w:val="Balloon Text"/>
    <w:basedOn w:val="Normal"/>
    <w:link w:val="BalloonTextChar"/>
    <w:rsid w:val="00091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6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2014-08-06T09:57:00Z</cp:lastPrinted>
  <dcterms:created xsi:type="dcterms:W3CDTF">2014-04-16T12:47:00Z</dcterms:created>
  <dcterms:modified xsi:type="dcterms:W3CDTF">2014-04-16T13:53:00Z</dcterms:modified>
</cp:coreProperties>
</file>