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B" w:rsidRDefault="000552A9" w:rsidP="00663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02BEB" w:rsidRDefault="00D02BE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843EBC" w:rsidRDefault="00843E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843EBC" w:rsidRPr="00843EBC" w:rsidRDefault="00843EB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02BE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2BEB" w:rsidRDefault="00D02BE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рядження голови обласної державної адміністрації від 10.01.2014 № 1/2014-р</w:t>
            </w:r>
          </w:p>
        </w:tc>
      </w:tr>
    </w:tbl>
    <w:p w:rsidR="00D02BEB" w:rsidRDefault="00D02BEB">
      <w:pPr>
        <w:jc w:val="both"/>
        <w:rPr>
          <w:sz w:val="28"/>
          <w:lang w:val="uk-UA"/>
        </w:rPr>
      </w:pPr>
    </w:p>
    <w:p w:rsidR="00D02BEB" w:rsidRDefault="00D02BEB">
      <w:pPr>
        <w:jc w:val="both"/>
        <w:rPr>
          <w:sz w:val="28"/>
          <w:lang w:val="uk-UA"/>
        </w:rPr>
      </w:pPr>
    </w:p>
    <w:p w:rsidR="00D02BEB" w:rsidRDefault="00D02BEB" w:rsidP="00843EB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="00843EBC" w:rsidRPr="00843EBC"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  <w:lang w:val="uk-UA"/>
        </w:rPr>
        <w:t>страції”</w:t>
      </w:r>
      <w:r w:rsidR="00843EBC">
        <w:rPr>
          <w:spacing w:val="-4"/>
          <w:sz w:val="28"/>
          <w:szCs w:val="28"/>
          <w:lang w:val="uk-UA"/>
        </w:rPr>
        <w:t>:</w:t>
      </w:r>
    </w:p>
    <w:p w:rsidR="00D02BEB" w:rsidRDefault="00D02BEB" w:rsidP="00843EBC">
      <w:pPr>
        <w:spacing w:after="120"/>
        <w:ind w:firstLine="709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843EBC">
        <w:rPr>
          <w:sz w:val="28"/>
          <w:szCs w:val="28"/>
          <w:lang w:val="uk-UA"/>
        </w:rPr>
        <w:t xml:space="preserve">такі </w:t>
      </w:r>
      <w:r>
        <w:rPr>
          <w:sz w:val="28"/>
          <w:szCs w:val="28"/>
          <w:lang w:val="uk-UA"/>
        </w:rPr>
        <w:t>зміни до розпорядження голови обласної державної адміні</w:t>
      </w:r>
      <w:r w:rsidR="00843EBC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страції </w:t>
      </w:r>
      <w:r>
        <w:rPr>
          <w:spacing w:val="-10"/>
          <w:sz w:val="28"/>
          <w:szCs w:val="28"/>
          <w:lang w:val="uk-UA"/>
        </w:rPr>
        <w:t>від 10.01.2014 № 1/2014-р “Про орієнтовний план консультацій з громад</w:t>
      </w:r>
      <w:r w:rsidR="00843EBC">
        <w:rPr>
          <w:spacing w:val="-10"/>
          <w:sz w:val="28"/>
          <w:szCs w:val="28"/>
          <w:lang w:val="uk-UA"/>
        </w:rPr>
        <w:softHyphen/>
      </w:r>
      <w:r>
        <w:rPr>
          <w:spacing w:val="-10"/>
          <w:sz w:val="28"/>
          <w:szCs w:val="28"/>
          <w:lang w:val="uk-UA"/>
        </w:rPr>
        <w:t>ськістю на 2014 рік”:</w:t>
      </w:r>
    </w:p>
    <w:p w:rsidR="00D02BEB" w:rsidRDefault="00D02BEB" w:rsidP="00843EB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43EBC">
        <w:rPr>
          <w:spacing w:val="-6"/>
          <w:sz w:val="28"/>
          <w:szCs w:val="28"/>
          <w:lang w:val="uk-UA"/>
        </w:rPr>
        <w:t>1.</w:t>
      </w:r>
      <w:r w:rsidR="00843EBC" w:rsidRPr="00843EBC">
        <w:rPr>
          <w:spacing w:val="-6"/>
          <w:sz w:val="28"/>
          <w:szCs w:val="28"/>
          <w:lang w:val="uk-UA"/>
        </w:rPr>
        <w:t> </w:t>
      </w:r>
      <w:r w:rsidRPr="00843EBC">
        <w:rPr>
          <w:spacing w:val="-6"/>
          <w:sz w:val="28"/>
          <w:szCs w:val="26"/>
          <w:lang w:val="uk-UA"/>
        </w:rPr>
        <w:t>Затвердити орієнтовний план консультацій з громадськістю на 2014 рік</w:t>
      </w:r>
      <w:r>
        <w:rPr>
          <w:sz w:val="28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у новій редакції (додається).</w:t>
      </w:r>
    </w:p>
    <w:p w:rsidR="00D02BEB" w:rsidRDefault="00843EBC" w:rsidP="00843EB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 xml:space="preserve">2. У пункті </w:t>
      </w:r>
      <w:r w:rsidR="00D02BEB">
        <w:rPr>
          <w:spacing w:val="-10"/>
          <w:sz w:val="28"/>
          <w:szCs w:val="28"/>
          <w:lang w:val="uk-UA"/>
        </w:rPr>
        <w:t>2</w:t>
      </w:r>
      <w:r>
        <w:rPr>
          <w:spacing w:val="-10"/>
          <w:sz w:val="28"/>
          <w:szCs w:val="28"/>
          <w:lang w:val="uk-UA"/>
        </w:rPr>
        <w:t xml:space="preserve"> розпорядження </w:t>
      </w:r>
      <w:r w:rsidR="00493009">
        <w:rPr>
          <w:spacing w:val="-10"/>
          <w:sz w:val="28"/>
          <w:szCs w:val="28"/>
          <w:lang w:val="uk-UA"/>
        </w:rPr>
        <w:t>ц</w:t>
      </w:r>
      <w:r w:rsidR="00D02BEB">
        <w:rPr>
          <w:spacing w:val="-10"/>
          <w:sz w:val="28"/>
          <w:szCs w:val="28"/>
          <w:lang w:val="uk-UA"/>
        </w:rPr>
        <w:t>ифру “30” замінити на “25”</w:t>
      </w:r>
      <w:r w:rsidR="00D02BEB">
        <w:rPr>
          <w:sz w:val="28"/>
          <w:szCs w:val="28"/>
          <w:lang w:val="uk-UA"/>
        </w:rPr>
        <w:t>.</w:t>
      </w:r>
    </w:p>
    <w:p w:rsidR="00D02BEB" w:rsidRDefault="00843EBC" w:rsidP="00843EBC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Пункт 3</w:t>
      </w:r>
      <w:r w:rsidR="00D02B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</w:t>
      </w:r>
      <w:r w:rsidR="00D02BEB">
        <w:rPr>
          <w:sz w:val="28"/>
          <w:szCs w:val="28"/>
          <w:lang w:val="uk-UA"/>
        </w:rPr>
        <w:t xml:space="preserve">викласти у новій редакції: </w:t>
      </w:r>
    </w:p>
    <w:p w:rsidR="00D02BEB" w:rsidRDefault="00843EBC">
      <w:pPr>
        <w:ind w:firstLine="709"/>
        <w:jc w:val="both"/>
        <w:rPr>
          <w:spacing w:val="-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</w:t>
      </w:r>
      <w:r w:rsidR="00D02BEB">
        <w:rPr>
          <w:sz w:val="28"/>
          <w:szCs w:val="28"/>
          <w:lang w:val="uk-UA"/>
        </w:rPr>
        <w:t>Контроль за виконанням цього розпорядження покласти на заступ</w:t>
      </w:r>
      <w:r>
        <w:rPr>
          <w:sz w:val="28"/>
          <w:szCs w:val="28"/>
          <w:lang w:val="uk-UA"/>
        </w:rPr>
        <w:softHyphen/>
      </w:r>
      <w:r w:rsidR="00D02BEB">
        <w:rPr>
          <w:sz w:val="28"/>
          <w:szCs w:val="28"/>
          <w:lang w:val="uk-UA"/>
        </w:rPr>
        <w:t>ника</w:t>
      </w:r>
      <w:r>
        <w:rPr>
          <w:sz w:val="28"/>
          <w:szCs w:val="28"/>
          <w:lang w:val="uk-UA"/>
        </w:rPr>
        <w:t xml:space="preserve"> голови облдержадміністрації (відповідно до </w:t>
      </w:r>
      <w:r w:rsidR="00D02BEB">
        <w:rPr>
          <w:sz w:val="28"/>
          <w:szCs w:val="28"/>
          <w:lang w:val="uk-UA"/>
        </w:rPr>
        <w:t>розподіл</w:t>
      </w:r>
      <w:r>
        <w:rPr>
          <w:sz w:val="28"/>
          <w:szCs w:val="28"/>
          <w:lang w:val="uk-UA"/>
        </w:rPr>
        <w:t xml:space="preserve">у </w:t>
      </w:r>
      <w:r w:rsidR="00D02BEB">
        <w:rPr>
          <w:sz w:val="28"/>
          <w:szCs w:val="28"/>
          <w:lang w:val="uk-UA"/>
        </w:rPr>
        <w:t>обов’язків</w:t>
      </w:r>
      <w:r w:rsidR="009A7DC1">
        <w:rPr>
          <w:sz w:val="28"/>
          <w:szCs w:val="28"/>
          <w:lang w:val="uk-UA"/>
        </w:rPr>
        <w:t>)</w:t>
      </w:r>
      <w:r w:rsidR="00D02BEB">
        <w:rPr>
          <w:sz w:val="28"/>
          <w:szCs w:val="28"/>
          <w:lang w:val="uk-UA"/>
        </w:rPr>
        <w:t xml:space="preserve">.” </w:t>
      </w:r>
    </w:p>
    <w:p w:rsidR="00D02BEB" w:rsidRDefault="00D02BEB">
      <w:pPr>
        <w:spacing w:after="80"/>
        <w:jc w:val="both"/>
        <w:rPr>
          <w:sz w:val="28"/>
          <w:szCs w:val="28"/>
          <w:lang w:val="uk-UA"/>
        </w:rPr>
      </w:pPr>
    </w:p>
    <w:p w:rsidR="00843EBC" w:rsidRDefault="00843EBC">
      <w:pPr>
        <w:spacing w:after="80"/>
        <w:jc w:val="both"/>
        <w:rPr>
          <w:sz w:val="28"/>
          <w:szCs w:val="28"/>
          <w:lang w:val="uk-UA"/>
        </w:rPr>
      </w:pPr>
    </w:p>
    <w:p w:rsidR="00D02BEB" w:rsidRDefault="00D02BEB" w:rsidP="00843EBC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3EBC">
        <w:rPr>
          <w:sz w:val="28"/>
          <w:szCs w:val="28"/>
          <w:lang w:val="uk-UA"/>
        </w:rPr>
        <w:tab/>
      </w:r>
      <w:r w:rsidR="00843EB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Л.Прус</w:t>
      </w:r>
    </w:p>
    <w:sectPr w:rsidR="00D02BEB" w:rsidSect="00843EB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4A" w:rsidRDefault="0001544A">
      <w:r>
        <w:separator/>
      </w:r>
    </w:p>
  </w:endnote>
  <w:endnote w:type="continuationSeparator" w:id="0">
    <w:p w:rsidR="0001544A" w:rsidRDefault="0001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4A" w:rsidRDefault="0001544A">
      <w:r>
        <w:separator/>
      </w:r>
    </w:p>
  </w:footnote>
  <w:footnote w:type="continuationSeparator" w:id="0">
    <w:p w:rsidR="0001544A" w:rsidRDefault="0001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BC"/>
    <w:rsid w:val="0001544A"/>
    <w:rsid w:val="000552A9"/>
    <w:rsid w:val="002A2711"/>
    <w:rsid w:val="00493009"/>
    <w:rsid w:val="00663676"/>
    <w:rsid w:val="00843EBC"/>
    <w:rsid w:val="009A7DC1"/>
    <w:rsid w:val="00C30B0B"/>
    <w:rsid w:val="00D02BEB"/>
    <w:rsid w:val="00FB317C"/>
    <w:rsid w:val="00FD305D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  <w:lang w:val="uk-UA"/>
    </w:rPr>
  </w:style>
  <w:style w:type="paragraph" w:styleId="BalloonText">
    <w:name w:val="Balloon Text"/>
    <w:basedOn w:val="Normal"/>
    <w:semiHidden/>
    <w:rsid w:val="0049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  <w:lang w:val="uk-UA"/>
    </w:rPr>
  </w:style>
  <w:style w:type="paragraph" w:styleId="BalloonText">
    <w:name w:val="Balloon Text"/>
    <w:basedOn w:val="Normal"/>
    <w:semiHidden/>
    <w:rsid w:val="0049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голови обласної державної адміністрації від 10</vt:lpstr>
      <vt:lpstr>Про внесення змін до розпорядження голови обласної державної адміністрації від 10</vt:lpstr>
    </vt:vector>
  </TitlesOfParts>
  <Company>ODA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голови обласної державної адміністрації від 10</dc:title>
  <dc:creator>1</dc:creator>
  <cp:lastModifiedBy>babayota</cp:lastModifiedBy>
  <cp:revision>3</cp:revision>
  <cp:lastPrinted>2014-04-24T07:20:00Z</cp:lastPrinted>
  <dcterms:created xsi:type="dcterms:W3CDTF">2014-04-30T12:21:00Z</dcterms:created>
  <dcterms:modified xsi:type="dcterms:W3CDTF">2014-04-30T12:29:00Z</dcterms:modified>
</cp:coreProperties>
</file>